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87" w:rsidRPr="000E554F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proofErr w:type="spellStart"/>
      <w:r w:rsidRPr="000E554F">
        <w:rPr>
          <w:rFonts w:ascii="Calibri,Italic" w:hAnsi="Calibri,Italic" w:cs="Calibri,Italic"/>
          <w:i/>
          <w:iCs/>
          <w:color w:val="000000"/>
          <w:sz w:val="22"/>
          <w:szCs w:val="22"/>
        </w:rPr>
        <w:t>Fac</w:t>
      </w:r>
      <w:proofErr w:type="spellEnd"/>
      <w:r w:rsidRPr="000E554F"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 simile Allegato A</w:t>
      </w:r>
    </w:p>
    <w:p w:rsidR="000E554F" w:rsidRDefault="000E554F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DICHIARAZIONE SOSTITUTIVA DI ATTO DI NOTORIETA’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(Art.21 e 47 D.P.R. 28 dicembre 2000 n.445)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Il sottoscritto ……………………………………, nato a ……………… Prov. …..… il ………………….., C.F. …………………………. residente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a ………………………………………..</w:t>
      </w:r>
      <w:proofErr w:type="spellStart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Prov</w:t>
      </w:r>
      <w:proofErr w:type="spellEnd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. ………… CAP ………………, in via …………….……….. n. …….. in qualità di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………………………………………………………… della ditta………………………….. Sede legale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……………………………………………………..…. Sede operativa …………………………………………….……………….. C.F.</w:t>
      </w:r>
    </w:p>
    <w:p w:rsidR="00605987" w:rsidRPr="000E554F" w:rsidRDefault="00605987" w:rsidP="000E554F">
      <w:pPr>
        <w:rPr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…………………..………………… P.IVA. …………………………………………….………, in </w:t>
      </w:r>
      <w:r w:rsidRPr="000E554F">
        <w:rPr>
          <w:i/>
          <w:iCs/>
          <w:color w:val="000000"/>
          <w:sz w:val="22"/>
          <w:szCs w:val="22"/>
        </w:rPr>
        <w:t xml:space="preserve">relazione alla procedura di </w:t>
      </w:r>
      <w:r w:rsidR="000E554F" w:rsidRPr="000E554F">
        <w:rPr>
          <w:i/>
          <w:iCs/>
          <w:color w:val="000000"/>
          <w:sz w:val="22"/>
          <w:szCs w:val="22"/>
        </w:rPr>
        <w:t xml:space="preserve">avviso pubblico </w:t>
      </w:r>
    </w:p>
    <w:p w:rsidR="000E554F" w:rsidRDefault="000E554F" w:rsidP="000E554F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</w:p>
    <w:p w:rsidR="000E554F" w:rsidRPr="000E554F" w:rsidRDefault="00605987" w:rsidP="000E554F">
      <w:pPr>
        <w:rPr>
          <w:bCs/>
          <w:i/>
          <w:spacing w:val="1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“OGGETTO:</w:t>
      </w:r>
      <w:r w:rsidR="000E554F"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 </w:t>
      </w:r>
      <w:r w:rsidR="000E554F" w:rsidRPr="000E554F">
        <w:rPr>
          <w:bCs/>
          <w:i/>
          <w:sz w:val="24"/>
          <w:szCs w:val="24"/>
        </w:rPr>
        <w:t xml:space="preserve">indagine di mercato per acquisire un preventivo al fine di individuare l’operatore economico al quale sarà affidato direttamente il </w:t>
      </w:r>
      <w:r w:rsidR="000E554F" w:rsidRPr="000E554F">
        <w:rPr>
          <w:bCs/>
          <w:i/>
          <w:spacing w:val="1"/>
          <w:sz w:val="24"/>
          <w:szCs w:val="24"/>
        </w:rPr>
        <w:t>servizio di :</w:t>
      </w:r>
    </w:p>
    <w:p w:rsidR="00605987" w:rsidRDefault="000E554F" w:rsidP="000E554F">
      <w:pPr>
        <w:kinsoku w:val="0"/>
        <w:overflowPunct w:val="0"/>
        <w:spacing w:before="154" w:line="220" w:lineRule="exact"/>
        <w:jc w:val="both"/>
        <w:textAlignment w:val="baseline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 w:rsidRPr="000E554F">
        <w:rPr>
          <w:bCs/>
          <w:i/>
          <w:spacing w:val="1"/>
          <w:sz w:val="24"/>
          <w:szCs w:val="24"/>
        </w:rPr>
        <w:t xml:space="preserve">Proposta di consulenza ed elaborazione percorsi formativi per il mantenimento del sistema di gestione per la </w:t>
      </w:r>
      <w:proofErr w:type="spellStart"/>
      <w:r w:rsidRPr="000E554F">
        <w:rPr>
          <w:bCs/>
          <w:i/>
          <w:spacing w:val="1"/>
          <w:sz w:val="24"/>
          <w:szCs w:val="24"/>
        </w:rPr>
        <w:t>qualita’</w:t>
      </w:r>
      <w:proofErr w:type="spellEnd"/>
      <w:r w:rsidRPr="000E554F">
        <w:rPr>
          <w:bCs/>
          <w:i/>
          <w:spacing w:val="1"/>
          <w:sz w:val="24"/>
          <w:szCs w:val="24"/>
        </w:rPr>
        <w:t xml:space="preserve"> integrato con piano della performance e piano della trasparenza</w:t>
      </w:r>
      <w:r>
        <w:rPr>
          <w:bCs/>
          <w:i/>
          <w:spacing w:val="1"/>
          <w:sz w:val="24"/>
          <w:szCs w:val="24"/>
        </w:rPr>
        <w:t xml:space="preserve"> </w:t>
      </w:r>
      <w:r w:rsidRPr="000E554F">
        <w:rPr>
          <w:bCs/>
          <w:i/>
          <w:spacing w:val="1"/>
          <w:sz w:val="24"/>
          <w:szCs w:val="24"/>
        </w:rPr>
        <w:t xml:space="preserve">e anticorruzione </w:t>
      </w:r>
      <w:r w:rsidR="00605987"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CIG: </w:t>
      </w:r>
      <w:r w:rsidRPr="000E554F">
        <w:rPr>
          <w:rFonts w:ascii="Garamond" w:hAnsi="Garamond"/>
          <w:b/>
          <w:bCs/>
          <w:sz w:val="24"/>
          <w:szCs w:val="24"/>
        </w:rPr>
        <w:t>Z9E2B7953D</w:t>
      </w:r>
      <w:r w:rsidR="00605987">
        <w:rPr>
          <w:rFonts w:ascii="Calibri,Italic" w:hAnsi="Calibri,Italic" w:cs="Calibri,Italic"/>
          <w:i/>
          <w:iCs/>
          <w:color w:val="000000"/>
          <w:sz w:val="22"/>
          <w:szCs w:val="22"/>
        </w:rPr>
        <w:t>. - ai sensi degli art. 46 e 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</w:t>
      </w:r>
    </w:p>
    <w:p w:rsidR="000E554F" w:rsidRDefault="000E554F" w:rsidP="00605987">
      <w:pPr>
        <w:autoSpaceDE w:val="0"/>
        <w:autoSpaceDN w:val="0"/>
        <w:adjustRightInd w:val="0"/>
        <w:spacing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DICHIARA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sotto la propria responsabilità: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1) le generalità della ditta …………………… Sede legale ……………………………………………………..…. Sede operativa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…………………………………………….……………….. C.F. …………………..………………… P.IVA.…………………………………………….………;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2) di non trovarsi nelle condizioni di esclusione e di limitazione alla partecipazione a gare, previste nell’art 80 del </w:t>
      </w:r>
      <w:proofErr w:type="spellStart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D.Lgs.</w:t>
      </w:r>
      <w:proofErr w:type="spellEnd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 n.50/2016 e </w:t>
      </w:r>
      <w:proofErr w:type="spellStart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s.m.i.</w:t>
      </w:r>
      <w:proofErr w:type="spellEnd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;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3) gli estremi di iscrizione alla CCIAA, ovvero presso i competenti Ordini Professionali;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4) di non partecipare alla gara in più di un raggruppamento temporaneo ovvero singolarmente e quale componente di raggruppamento temporaneo;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5) di accettare, senza condizione e riserva alcuna, tutte le norme, disposizioni, condizioni, tempi di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espletamento del servizio, contenute nella lettera di invito;</w:t>
      </w:r>
    </w:p>
    <w:p w:rsidR="00E83EB0" w:rsidRDefault="00E83EB0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 xml:space="preserve">6) di non trovarsi nelle condizioni di cui  all’art. 2 D.L.  101/2013 e all’art. 6 D.L.  90/2014 e </w:t>
      </w:r>
      <w:proofErr w:type="spellStart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s.m.i.</w:t>
      </w:r>
      <w:proofErr w:type="spellEnd"/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;</w:t>
      </w:r>
    </w:p>
    <w:p w:rsidR="00605987" w:rsidRDefault="00E83EB0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7</w:t>
      </w:r>
      <w:r w:rsidR="00605987">
        <w:rPr>
          <w:rFonts w:ascii="Calibri,Italic" w:hAnsi="Calibri,Italic" w:cs="Calibri,Italic"/>
          <w:i/>
          <w:iCs/>
          <w:color w:val="000000"/>
          <w:sz w:val="22"/>
          <w:szCs w:val="22"/>
        </w:rPr>
        <w:t>) di aver preso esatta cognizione della natura del servizio da prestare e di tutte le circostanze generali, particolari e locali che possano influire sull’espletamento del servizio e sulla determinazione  dell’offerta;</w:t>
      </w:r>
    </w:p>
    <w:p w:rsidR="00605987" w:rsidRDefault="00E83EB0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8</w:t>
      </w:r>
      <w:r w:rsidR="00605987">
        <w:rPr>
          <w:rFonts w:ascii="Calibri,Italic" w:hAnsi="Calibri,Italic" w:cs="Calibri,Italic"/>
          <w:i/>
          <w:iCs/>
          <w:color w:val="000000"/>
          <w:sz w:val="22"/>
          <w:szCs w:val="22"/>
        </w:rPr>
        <w:t>) di autorizzare l’utilizzo dei dati personali raccolti per l’espletamento della procedura secondo quanto stabilito dal Reg. (UE) 679/2016.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Luogo e data___________________________</w:t>
      </w:r>
    </w:p>
    <w:p w:rsidR="008C77C1" w:rsidRDefault="008C77C1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Timbro e firma</w:t>
      </w:r>
    </w:p>
    <w:p w:rsidR="00605987" w:rsidRDefault="00605987" w:rsidP="00605987">
      <w:pPr>
        <w:autoSpaceDE w:val="0"/>
        <w:autoSpaceDN w:val="0"/>
        <w:adjustRightInd w:val="0"/>
        <w:spacing w:line="240" w:lineRule="auto"/>
        <w:jc w:val="both"/>
        <w:rPr>
          <w:rFonts w:ascii="Calibri,Italic" w:hAnsi="Calibri,Italic" w:cs="Calibri,Italic"/>
          <w:i/>
          <w:iCs/>
          <w:color w:val="000000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00"/>
          <w:sz w:val="22"/>
          <w:szCs w:val="22"/>
        </w:rPr>
        <w:t>________________________________</w:t>
      </w:r>
    </w:p>
    <w:p w:rsidR="002D2D14" w:rsidRDefault="00605987" w:rsidP="00605987">
      <w:pPr>
        <w:jc w:val="both"/>
      </w:pPr>
      <w:r>
        <w:rPr>
          <w:rFonts w:ascii="Calibri,Italic" w:hAnsi="Calibri,Italic" w:cs="Calibri,Italic"/>
          <w:i/>
          <w:iCs/>
          <w:color w:val="000000"/>
        </w:rPr>
        <w:t>Allegare documento di identità in corso di validità del sottoscrittore.</w:t>
      </w:r>
    </w:p>
    <w:sectPr w:rsidR="002D2D14" w:rsidSect="000E5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3A" w:rsidRDefault="002B763A" w:rsidP="002B763A">
      <w:pPr>
        <w:spacing w:line="240" w:lineRule="auto"/>
      </w:pPr>
      <w:r>
        <w:separator/>
      </w:r>
    </w:p>
  </w:endnote>
  <w:endnote w:type="continuationSeparator" w:id="0">
    <w:p w:rsidR="002B763A" w:rsidRDefault="002B763A" w:rsidP="002B7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A" w:rsidRDefault="002B76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A" w:rsidRDefault="002B76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A" w:rsidRDefault="002B76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3A" w:rsidRDefault="002B763A" w:rsidP="002B763A">
      <w:pPr>
        <w:spacing w:line="240" w:lineRule="auto"/>
      </w:pPr>
      <w:r>
        <w:separator/>
      </w:r>
    </w:p>
  </w:footnote>
  <w:footnote w:type="continuationSeparator" w:id="0">
    <w:p w:rsidR="002B763A" w:rsidRDefault="002B763A" w:rsidP="002B7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A" w:rsidRDefault="002B76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A" w:rsidRPr="002B763A" w:rsidRDefault="002B763A">
    <w:pPr>
      <w:pStyle w:val="Intestazione"/>
      <w:rPr>
        <w:sz w:val="16"/>
        <w:szCs w:val="16"/>
      </w:rPr>
    </w:pPr>
    <w:proofErr w:type="spellStart"/>
    <w:r w:rsidRPr="002B763A">
      <w:rPr>
        <w:sz w:val="16"/>
        <w:szCs w:val="16"/>
      </w:rPr>
      <w:t>All</w:t>
    </w:r>
    <w:proofErr w:type="spellEnd"/>
    <w:r w:rsidRPr="002B763A">
      <w:rPr>
        <w:sz w:val="16"/>
        <w:szCs w:val="16"/>
      </w:rPr>
      <w:t xml:space="preserve">. </w:t>
    </w:r>
    <w:proofErr w:type="spellStart"/>
    <w:r w:rsidRPr="002B763A">
      <w:rPr>
        <w:sz w:val="16"/>
        <w:szCs w:val="16"/>
      </w:rPr>
      <w:t>det</w:t>
    </w:r>
    <w:proofErr w:type="spellEnd"/>
    <w:r w:rsidRPr="002B763A">
      <w:rPr>
        <w:sz w:val="16"/>
        <w:szCs w:val="16"/>
      </w:rPr>
      <w:t>. 05 del 10/01/2020</w:t>
    </w:r>
    <w:bookmarkStart w:id="0" w:name="_GoBack"/>
    <w:bookmarkEnd w:id="0"/>
  </w:p>
  <w:p w:rsidR="002B763A" w:rsidRDefault="002B76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A" w:rsidRDefault="002B76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987"/>
    <w:rsid w:val="000E554F"/>
    <w:rsid w:val="002B763A"/>
    <w:rsid w:val="002D2D14"/>
    <w:rsid w:val="00605987"/>
    <w:rsid w:val="006E49EF"/>
    <w:rsid w:val="0078635F"/>
    <w:rsid w:val="008C77C1"/>
    <w:rsid w:val="00D84287"/>
    <w:rsid w:val="00E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D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76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63A"/>
  </w:style>
  <w:style w:type="paragraph" w:styleId="Pidipagina">
    <w:name w:val="footer"/>
    <w:basedOn w:val="Normale"/>
    <w:link w:val="PidipaginaCarattere"/>
    <w:uiPriority w:val="99"/>
    <w:unhideWhenUsed/>
    <w:rsid w:val="002B76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6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Giogio</cp:lastModifiedBy>
  <cp:revision>6</cp:revision>
  <dcterms:created xsi:type="dcterms:W3CDTF">2020-01-04T17:16:00Z</dcterms:created>
  <dcterms:modified xsi:type="dcterms:W3CDTF">2020-01-10T11:07:00Z</dcterms:modified>
</cp:coreProperties>
</file>